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C3" w:rsidRPr="00D470C3" w:rsidRDefault="00D470C3" w:rsidP="00D470C3">
      <w:pPr>
        <w:rPr>
          <w:lang w:val="en-US"/>
        </w:rPr>
      </w:pPr>
      <w:proofErr w:type="spellStart"/>
      <w:r w:rsidRPr="00D470C3">
        <w:rPr>
          <w:lang w:val="en-US"/>
        </w:rPr>
        <w:t>Schö</w:t>
      </w:r>
      <w:bookmarkStart w:id="0" w:name="_GoBack"/>
      <w:bookmarkEnd w:id="0"/>
      <w:r w:rsidRPr="00D470C3">
        <w:rPr>
          <w:lang w:val="en-US"/>
        </w:rPr>
        <w:t>ck</w:t>
      </w:r>
      <w:proofErr w:type="spellEnd"/>
      <w:r w:rsidRPr="00D470C3">
        <w:rPr>
          <w:lang w:val="en-US"/>
        </w:rPr>
        <w:t xml:space="preserve"> makes thermally efficient balcony retrofit a reality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The debate over the environmental, sociological and financial pros and cons of whether to demolish or renovate older housing stock will undoubtedly continue. However, increasingly it appears renovation and refurbishment will remain one of the most significant contributors to progress in terms of energy efficiency and environmental preference.  With many renovated and refurbished buildings, the retrofitting of balconies, or the replacement of old thermally inefficient balconies, is in demand.   Balconies aesthetically transform living space and exterior appearance and are an anticipated add-on for contemporary living accommodation, especially in city </w:t>
      </w:r>
      <w:proofErr w:type="spellStart"/>
      <w:r w:rsidRPr="00D470C3">
        <w:rPr>
          <w:lang w:val="en-US"/>
        </w:rPr>
        <w:t>centres</w:t>
      </w:r>
      <w:proofErr w:type="spellEnd"/>
      <w:r w:rsidRPr="00D470C3">
        <w:rPr>
          <w:lang w:val="en-US"/>
        </w:rPr>
        <w:t xml:space="preserve">.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The dedicated solution from </w:t>
      </w:r>
      <w:proofErr w:type="spellStart"/>
      <w:r w:rsidRPr="00D470C3">
        <w:rPr>
          <w:lang w:val="en-US"/>
        </w:rPr>
        <w:t>Schöck</w:t>
      </w:r>
      <w:proofErr w:type="spellEnd"/>
      <w:r w:rsidRPr="00D470C3">
        <w:rPr>
          <w:lang w:val="en-US"/>
        </w:rPr>
        <w:t xml:space="preserve"> for verifiable energy efficient balcony renovation and refurbishment is the </w:t>
      </w:r>
      <w:proofErr w:type="spellStart"/>
      <w:r w:rsidRPr="00D470C3">
        <w:rPr>
          <w:lang w:val="en-US"/>
        </w:rPr>
        <w:t>Isokorb</w:t>
      </w:r>
      <w:proofErr w:type="spellEnd"/>
      <w:r w:rsidRPr="00D470C3">
        <w:rPr>
          <w:lang w:val="en-US"/>
        </w:rPr>
        <w:t xml:space="preserve"> type R – a ready-to-install component which allows residents to remain in the building during external renovation, with no damage risk to internal finishes and decoration.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The installation method is that drill holes are first marked with a template in position on the face of the building.   Holes are then drilled into the concrete slab, adhesive injected and the type R load-bearing reinforcing rods slipped into position and anchored by means of the pre-injected adhesive. Structural screed is poured into a special pocket between the type R and the concrete slab to ensure a perfect contact between the two structural elements. Once both the mortar and the screed are cured the structure is ready for the new balcony to be connected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There are two main variants of the type R.    The first is the </w:t>
      </w:r>
      <w:proofErr w:type="spellStart"/>
      <w:r w:rsidRPr="00D470C3">
        <w:rPr>
          <w:lang w:val="en-US"/>
        </w:rPr>
        <w:t>Isokorb</w:t>
      </w:r>
      <w:proofErr w:type="spellEnd"/>
      <w:r w:rsidRPr="00D470C3">
        <w:rPr>
          <w:lang w:val="en-US"/>
        </w:rPr>
        <w:t xml:space="preserve"> type RK, a load-bearing thermal insulation element for cantilever balconies with a reinforced concrete slab, or supported pre-cast concrete slab balconies.  The second being the </w:t>
      </w:r>
      <w:proofErr w:type="spellStart"/>
      <w:r w:rsidRPr="00D470C3">
        <w:rPr>
          <w:lang w:val="en-US"/>
        </w:rPr>
        <w:t>Isokorb</w:t>
      </w:r>
      <w:proofErr w:type="spellEnd"/>
      <w:r w:rsidRPr="00D470C3">
        <w:rPr>
          <w:lang w:val="en-US"/>
        </w:rPr>
        <w:t xml:space="preserve"> type RKS, designed to </w:t>
      </w:r>
      <w:proofErr w:type="spellStart"/>
      <w:r w:rsidRPr="00D470C3">
        <w:rPr>
          <w:lang w:val="en-US"/>
        </w:rPr>
        <w:t>minimise</w:t>
      </w:r>
      <w:proofErr w:type="spellEnd"/>
      <w:r w:rsidRPr="00D470C3">
        <w:rPr>
          <w:lang w:val="en-US"/>
        </w:rPr>
        <w:t xml:space="preserve"> thermal bridges at concrete-to-steel connections during renovation.   As a load bearing thermal insulation element, the </w:t>
      </w:r>
      <w:proofErr w:type="spellStart"/>
      <w:r w:rsidRPr="00D470C3">
        <w:rPr>
          <w:lang w:val="en-US"/>
        </w:rPr>
        <w:t>Schöck</w:t>
      </w:r>
      <w:proofErr w:type="spellEnd"/>
      <w:r w:rsidRPr="00D470C3">
        <w:rPr>
          <w:lang w:val="en-US"/>
        </w:rPr>
        <w:t xml:space="preserve"> </w:t>
      </w:r>
      <w:proofErr w:type="spellStart"/>
      <w:r w:rsidRPr="00D470C3">
        <w:rPr>
          <w:lang w:val="en-US"/>
        </w:rPr>
        <w:t>Isokorb</w:t>
      </w:r>
      <w:proofErr w:type="spellEnd"/>
      <w:r w:rsidRPr="00D470C3">
        <w:rPr>
          <w:lang w:val="en-US"/>
        </w:rPr>
        <w:t xml:space="preserve"> type RKS transfers negative moments and positive shear forces, allowing enormous scope for design.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Unlike new-build, product selection for renovation is subject to certain restrictions.  The solution will very much depend on the specific project requirements, the existing building and its structure, as well as the development of </w:t>
      </w:r>
      <w:proofErr w:type="spellStart"/>
      <w:r w:rsidRPr="00D470C3">
        <w:rPr>
          <w:lang w:val="en-US"/>
        </w:rPr>
        <w:t>customised</w:t>
      </w:r>
      <w:proofErr w:type="spellEnd"/>
      <w:r w:rsidRPr="00D470C3">
        <w:rPr>
          <w:lang w:val="en-US"/>
        </w:rPr>
        <w:t xml:space="preserve"> design proposals.   The </w:t>
      </w:r>
      <w:proofErr w:type="spellStart"/>
      <w:r w:rsidRPr="00D470C3">
        <w:rPr>
          <w:lang w:val="en-US"/>
        </w:rPr>
        <w:t>Schöck</w:t>
      </w:r>
      <w:proofErr w:type="spellEnd"/>
      <w:r w:rsidRPr="00D470C3">
        <w:rPr>
          <w:lang w:val="en-US"/>
        </w:rPr>
        <w:t xml:space="preserve"> design team is on hand to provide extensive technical support on all these issues, for architects, developers, support structure specialists and contractors.   This includes product selection advice for the different options; building physics detail; framework conditions; methods for undertaking a building inventory; dimensioning examples and a comprehensive checklist.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All solutions meet full compliance with the relevant UK building regulations and offer BBA Certification and LABC Registration.    When the </w:t>
      </w:r>
      <w:proofErr w:type="spellStart"/>
      <w:r w:rsidRPr="00D470C3">
        <w:rPr>
          <w:lang w:val="en-US"/>
        </w:rPr>
        <w:t>Isokorb</w:t>
      </w:r>
      <w:proofErr w:type="spellEnd"/>
      <w:r w:rsidRPr="00D470C3">
        <w:rPr>
          <w:lang w:val="en-US"/>
        </w:rPr>
        <w:t xml:space="preserve"> products are incorporated into residential </w:t>
      </w:r>
      <w:r w:rsidRPr="00D470C3">
        <w:rPr>
          <w:lang w:val="en-US"/>
        </w:rPr>
        <w:lastRenderedPageBreak/>
        <w:t xml:space="preserve">buildings, the required </w:t>
      </w:r>
      <w:proofErr w:type="spellStart"/>
      <w:r w:rsidRPr="00D470C3">
        <w:rPr>
          <w:lang w:val="en-US"/>
        </w:rPr>
        <w:t>fRsi</w:t>
      </w:r>
      <w:proofErr w:type="spellEnd"/>
      <w:r w:rsidRPr="00D470C3">
        <w:rPr>
          <w:lang w:val="en-US"/>
        </w:rPr>
        <w:t xml:space="preserve"> value – the temperature factor used to indicate condensation risk that must be equal to or greater than 0.75 – is always comfortably met.   The range also complies with the Government Standard Assessment Procedure, SAP 2012, concerning CO2 emissions from buildings and respectively heat losses through non-repeating thermal bridges.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For a free copy of the </w:t>
      </w:r>
      <w:proofErr w:type="spellStart"/>
      <w:r w:rsidRPr="00D470C3">
        <w:rPr>
          <w:lang w:val="en-US"/>
        </w:rPr>
        <w:t>Schöck</w:t>
      </w:r>
      <w:proofErr w:type="spellEnd"/>
      <w:r w:rsidRPr="00D470C3">
        <w:rPr>
          <w:lang w:val="en-US"/>
        </w:rPr>
        <w:t xml:space="preserve"> Thermal Bridging Guide and / or the Thermal Bridging Solutions brochure – contact the company on 01865 290 890 or visit www.schoeck.co.uk</w:t>
      </w:r>
    </w:p>
    <w:p w:rsidR="00D470C3" w:rsidRPr="00D470C3" w:rsidRDefault="00D470C3" w:rsidP="00D470C3">
      <w:pPr>
        <w:rPr>
          <w:lang w:val="en-US"/>
        </w:rPr>
      </w:pPr>
    </w:p>
    <w:p w:rsidR="00D470C3" w:rsidRDefault="00D470C3" w:rsidP="00D470C3">
      <w:pPr>
        <w:rPr>
          <w:lang w:val="en-US"/>
        </w:rPr>
      </w:pPr>
    </w:p>
    <w:p w:rsidR="00D470C3" w:rsidRPr="00D470C3" w:rsidRDefault="00D470C3" w:rsidP="00D470C3">
      <w:pPr>
        <w:rPr>
          <w:lang w:val="en-US"/>
        </w:rPr>
      </w:pPr>
      <w:r w:rsidRPr="00D470C3">
        <w:rPr>
          <w:lang w:val="en-US"/>
        </w:rPr>
        <w:t>Notes to the editor</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A leading European supplier </w:t>
      </w:r>
    </w:p>
    <w:p w:rsidR="00D470C3" w:rsidRPr="00D470C3" w:rsidRDefault="00D470C3" w:rsidP="00D470C3">
      <w:pPr>
        <w:rPr>
          <w:lang w:val="en-US"/>
        </w:rPr>
      </w:pPr>
      <w:proofErr w:type="spellStart"/>
      <w:r w:rsidRPr="00D470C3">
        <w:rPr>
          <w:lang w:val="en-US"/>
        </w:rPr>
        <w:t>Schöck</w:t>
      </w:r>
      <w:proofErr w:type="spellEnd"/>
      <w:r w:rsidRPr="00D470C3">
        <w:rPr>
          <w:lang w:val="en-US"/>
        </w:rPr>
        <w:t xml:space="preserve"> has grown to become Europe’s leading supplier of innovative structural load bearing insulation products. The main product is the </w:t>
      </w:r>
      <w:proofErr w:type="spellStart"/>
      <w:r w:rsidRPr="00D470C3">
        <w:rPr>
          <w:lang w:val="en-US"/>
        </w:rPr>
        <w:t>Schöck</w:t>
      </w:r>
      <w:proofErr w:type="spellEnd"/>
      <w:r w:rsidRPr="00D470C3">
        <w:rPr>
          <w:lang w:val="en-US"/>
        </w:rPr>
        <w:t xml:space="preserve"> </w:t>
      </w:r>
      <w:proofErr w:type="spellStart"/>
      <w:r w:rsidRPr="00D470C3">
        <w:rPr>
          <w:lang w:val="en-US"/>
        </w:rPr>
        <w:t>Isokorb</w:t>
      </w:r>
      <w:proofErr w:type="spellEnd"/>
      <w:r w:rsidRPr="00D470C3">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D470C3">
        <w:rPr>
          <w:lang w:val="en-US"/>
        </w:rPr>
        <w:t>Switzerland</w:t>
      </w:r>
      <w:proofErr w:type="gramEnd"/>
      <w:r w:rsidRPr="00D470C3">
        <w:rPr>
          <w:lang w:val="en-US"/>
        </w:rPr>
        <w:t xml:space="preserve">, Italy the Netherlands, Belgium, Poland, Hungary, Russia, Japan, Canada and the USA. Sales teams and partners operate in many other European </w:t>
      </w:r>
      <w:proofErr w:type="gramStart"/>
      <w:r w:rsidRPr="00D470C3">
        <w:rPr>
          <w:lang w:val="en-US"/>
        </w:rPr>
        <w:t>countries  and</w:t>
      </w:r>
      <w:proofErr w:type="gramEnd"/>
      <w:r w:rsidRPr="00D470C3">
        <w:rPr>
          <w:lang w:val="en-US"/>
        </w:rPr>
        <w:t xml:space="preserve"> also Australia and South Korea. </w:t>
      </w:r>
      <w:proofErr w:type="spellStart"/>
      <w:r w:rsidRPr="00D470C3">
        <w:rPr>
          <w:lang w:val="en-US"/>
        </w:rPr>
        <w:t>Schöck</w:t>
      </w:r>
      <w:proofErr w:type="spellEnd"/>
      <w:r w:rsidRPr="00D470C3">
        <w:rPr>
          <w:lang w:val="en-US"/>
        </w:rPr>
        <w:t xml:space="preserve"> is committed to providing the highest level of technical back up and comprehensive customer service to the construction industry.  </w:t>
      </w:r>
    </w:p>
    <w:p w:rsidR="00D470C3" w:rsidRPr="00D470C3" w:rsidRDefault="00D470C3" w:rsidP="00D470C3">
      <w:pPr>
        <w:rPr>
          <w:lang w:val="en-US"/>
        </w:rPr>
      </w:pPr>
    </w:p>
    <w:p w:rsidR="00D470C3" w:rsidRPr="00D470C3" w:rsidRDefault="00D470C3" w:rsidP="00D470C3">
      <w:pPr>
        <w:rPr>
          <w:lang w:val="en-US"/>
        </w:rPr>
      </w:pPr>
    </w:p>
    <w:p w:rsidR="00D470C3" w:rsidRP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Default="00D470C3" w:rsidP="00D470C3">
      <w:pPr>
        <w:rPr>
          <w:lang w:val="en-US"/>
        </w:rPr>
      </w:pPr>
    </w:p>
    <w:p w:rsidR="00D470C3" w:rsidRPr="00D470C3" w:rsidRDefault="00D470C3" w:rsidP="00D470C3">
      <w:pPr>
        <w:rPr>
          <w:lang w:val="en-US"/>
        </w:rPr>
      </w:pPr>
      <w:r w:rsidRPr="00D470C3">
        <w:rPr>
          <w:lang w:val="en-US"/>
        </w:rPr>
        <w:lastRenderedPageBreak/>
        <w:t xml:space="preserve">All images </w:t>
      </w:r>
      <w:proofErr w:type="spellStart"/>
      <w:r w:rsidRPr="00D470C3">
        <w:rPr>
          <w:lang w:val="en-US"/>
        </w:rPr>
        <w:t>Schöck</w:t>
      </w:r>
      <w:proofErr w:type="spellEnd"/>
      <w:r w:rsidRPr="00D470C3">
        <w:rPr>
          <w:lang w:val="en-US"/>
        </w:rPr>
        <w:t xml:space="preserve"> Ltd</w:t>
      </w:r>
    </w:p>
    <w:p w:rsidR="00D470C3" w:rsidRPr="00D470C3" w:rsidRDefault="00D470C3" w:rsidP="00D470C3">
      <w:pPr>
        <w:rPr>
          <w:lang w:val="en-US"/>
        </w:rPr>
      </w:pPr>
    </w:p>
    <w:p w:rsidR="00D470C3" w:rsidRPr="00D470C3" w:rsidRDefault="00D470C3" w:rsidP="00D470C3">
      <w:pPr>
        <w:rPr>
          <w:lang w:val="en-US"/>
        </w:rPr>
      </w:pPr>
    </w:p>
    <w:p w:rsidR="00D470C3" w:rsidRPr="00D470C3" w:rsidRDefault="00D470C3" w:rsidP="00D470C3">
      <w:pPr>
        <w:rPr>
          <w:lang w:val="en-US"/>
        </w:rPr>
      </w:pPr>
      <w:r w:rsidRPr="00D470C3">
        <w:rPr>
          <w:lang w:val="en-US"/>
        </w:rPr>
        <w:t>An example of a finished retrofit installation</w:t>
      </w:r>
    </w:p>
    <w:p w:rsidR="00D470C3" w:rsidRPr="00D470C3" w:rsidRDefault="00D470C3" w:rsidP="00D470C3">
      <w:pPr>
        <w:rPr>
          <w:lang w:val="en-US"/>
        </w:rPr>
      </w:pP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The </w:t>
      </w:r>
      <w:proofErr w:type="spellStart"/>
      <w:r w:rsidRPr="00D470C3">
        <w:rPr>
          <w:lang w:val="en-US"/>
        </w:rPr>
        <w:t>Isokorb</w:t>
      </w:r>
      <w:proofErr w:type="spellEnd"/>
      <w:r w:rsidRPr="00D470C3">
        <w:rPr>
          <w:lang w:val="en-US"/>
        </w:rPr>
        <w:t xml:space="preserve"> type RKS</w:t>
      </w:r>
    </w:p>
    <w:p w:rsidR="00D470C3" w:rsidRPr="00D470C3" w:rsidRDefault="00D470C3" w:rsidP="00D470C3">
      <w:pPr>
        <w:rPr>
          <w:lang w:val="en-US"/>
        </w:rPr>
      </w:pPr>
      <w:r w:rsidRPr="00D470C3">
        <w:rPr>
          <w:lang w:val="en-US"/>
        </w:rPr>
        <w:t xml:space="preserve"> </w:t>
      </w:r>
    </w:p>
    <w:p w:rsidR="00D470C3" w:rsidRPr="00D470C3" w:rsidRDefault="00D470C3" w:rsidP="00D470C3">
      <w:pPr>
        <w:rPr>
          <w:lang w:val="en-US"/>
        </w:rPr>
      </w:pPr>
    </w:p>
    <w:p w:rsidR="00D470C3" w:rsidRPr="00D470C3" w:rsidRDefault="00D470C3" w:rsidP="00D470C3">
      <w:pPr>
        <w:rPr>
          <w:lang w:val="en-US"/>
        </w:rPr>
      </w:pPr>
      <w:r w:rsidRPr="00D470C3">
        <w:rPr>
          <w:lang w:val="en-US"/>
        </w:rPr>
        <w:t xml:space="preserve">The </w:t>
      </w:r>
      <w:proofErr w:type="spellStart"/>
      <w:r w:rsidRPr="00D470C3">
        <w:rPr>
          <w:lang w:val="en-US"/>
        </w:rPr>
        <w:t>Isokorb</w:t>
      </w:r>
      <w:proofErr w:type="spellEnd"/>
      <w:r w:rsidRPr="00D470C3">
        <w:rPr>
          <w:lang w:val="en-US"/>
        </w:rPr>
        <w:t xml:space="preserve"> type RK</w:t>
      </w:r>
    </w:p>
    <w:p w:rsidR="00D470C3" w:rsidRPr="00D470C3" w:rsidRDefault="00D470C3" w:rsidP="00D470C3">
      <w:pPr>
        <w:rPr>
          <w:lang w:val="en-US"/>
        </w:rPr>
      </w:pPr>
    </w:p>
    <w:p w:rsidR="00D470C3" w:rsidRPr="00D470C3" w:rsidRDefault="00D470C3" w:rsidP="00D470C3">
      <w:pPr>
        <w:rPr>
          <w:lang w:val="en-US"/>
        </w:rPr>
      </w:pPr>
    </w:p>
    <w:p w:rsidR="002F6ECE" w:rsidRPr="00D470C3" w:rsidRDefault="00D470C3" w:rsidP="00D470C3">
      <w:pPr>
        <w:rPr>
          <w:lang w:val="en-US"/>
        </w:rPr>
      </w:pPr>
      <w:r w:rsidRPr="00D470C3">
        <w:rPr>
          <w:lang w:val="en-US"/>
        </w:rPr>
        <w:t xml:space="preserve">The </w:t>
      </w:r>
      <w:proofErr w:type="spellStart"/>
      <w:r w:rsidRPr="00D470C3">
        <w:rPr>
          <w:lang w:val="en-US"/>
        </w:rPr>
        <w:t>Isokorb</w:t>
      </w:r>
      <w:proofErr w:type="spellEnd"/>
      <w:r w:rsidRPr="00D470C3">
        <w:rPr>
          <w:lang w:val="en-US"/>
        </w:rPr>
        <w:t xml:space="preserve"> type RKS being installed</w:t>
      </w:r>
      <w:r w:rsidRPr="00D470C3">
        <w:rPr>
          <w:lang w:val="en-US"/>
        </w:rPr>
        <w:tab/>
      </w:r>
    </w:p>
    <w:sectPr w:rsidR="002F6ECE" w:rsidRPr="00D47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C3"/>
    <w:rsid w:val="0000194E"/>
    <w:rsid w:val="00005F3F"/>
    <w:rsid w:val="0000649A"/>
    <w:rsid w:val="00007A98"/>
    <w:rsid w:val="000168BF"/>
    <w:rsid w:val="000201C6"/>
    <w:rsid w:val="00023976"/>
    <w:rsid w:val="00026093"/>
    <w:rsid w:val="00026E1F"/>
    <w:rsid w:val="00027E64"/>
    <w:rsid w:val="00031F56"/>
    <w:rsid w:val="00041F06"/>
    <w:rsid w:val="00051CF7"/>
    <w:rsid w:val="000525C8"/>
    <w:rsid w:val="0005353F"/>
    <w:rsid w:val="00053B05"/>
    <w:rsid w:val="00053F77"/>
    <w:rsid w:val="000606D9"/>
    <w:rsid w:val="000647DF"/>
    <w:rsid w:val="000658F5"/>
    <w:rsid w:val="000662FD"/>
    <w:rsid w:val="00066CC0"/>
    <w:rsid w:val="000728BD"/>
    <w:rsid w:val="000746A1"/>
    <w:rsid w:val="00074EC5"/>
    <w:rsid w:val="0007587C"/>
    <w:rsid w:val="00076AF7"/>
    <w:rsid w:val="00077223"/>
    <w:rsid w:val="00080187"/>
    <w:rsid w:val="00082FEE"/>
    <w:rsid w:val="0008333A"/>
    <w:rsid w:val="000856EC"/>
    <w:rsid w:val="00087A49"/>
    <w:rsid w:val="00087C44"/>
    <w:rsid w:val="00091125"/>
    <w:rsid w:val="00092F9E"/>
    <w:rsid w:val="000967E1"/>
    <w:rsid w:val="000A2552"/>
    <w:rsid w:val="000A4D62"/>
    <w:rsid w:val="000B429F"/>
    <w:rsid w:val="000B7116"/>
    <w:rsid w:val="000C1325"/>
    <w:rsid w:val="000C25C3"/>
    <w:rsid w:val="000C26A2"/>
    <w:rsid w:val="000C5659"/>
    <w:rsid w:val="000D12FB"/>
    <w:rsid w:val="000E1424"/>
    <w:rsid w:val="000E16C7"/>
    <w:rsid w:val="000E5927"/>
    <w:rsid w:val="000E695C"/>
    <w:rsid w:val="000F1CB9"/>
    <w:rsid w:val="000F214A"/>
    <w:rsid w:val="000F3BDD"/>
    <w:rsid w:val="000F4A41"/>
    <w:rsid w:val="00102F95"/>
    <w:rsid w:val="00103D8D"/>
    <w:rsid w:val="0010679F"/>
    <w:rsid w:val="00112E3E"/>
    <w:rsid w:val="001157AC"/>
    <w:rsid w:val="00116542"/>
    <w:rsid w:val="0012423F"/>
    <w:rsid w:val="001246B4"/>
    <w:rsid w:val="00124C2D"/>
    <w:rsid w:val="00125A5F"/>
    <w:rsid w:val="00127E23"/>
    <w:rsid w:val="001315CB"/>
    <w:rsid w:val="001316D7"/>
    <w:rsid w:val="00131ACA"/>
    <w:rsid w:val="00133D6F"/>
    <w:rsid w:val="00135479"/>
    <w:rsid w:val="001400A1"/>
    <w:rsid w:val="00141F61"/>
    <w:rsid w:val="00151FDA"/>
    <w:rsid w:val="0015244E"/>
    <w:rsid w:val="00152563"/>
    <w:rsid w:val="001527BB"/>
    <w:rsid w:val="00157EFA"/>
    <w:rsid w:val="001605B1"/>
    <w:rsid w:val="001660C2"/>
    <w:rsid w:val="001730B5"/>
    <w:rsid w:val="00176825"/>
    <w:rsid w:val="00180851"/>
    <w:rsid w:val="0018130D"/>
    <w:rsid w:val="00182237"/>
    <w:rsid w:val="00185F98"/>
    <w:rsid w:val="00186A95"/>
    <w:rsid w:val="00190D99"/>
    <w:rsid w:val="00190DB8"/>
    <w:rsid w:val="00192ACA"/>
    <w:rsid w:val="00196F01"/>
    <w:rsid w:val="00197A0B"/>
    <w:rsid w:val="00197BDC"/>
    <w:rsid w:val="001A00AC"/>
    <w:rsid w:val="001A03E0"/>
    <w:rsid w:val="001A1CC0"/>
    <w:rsid w:val="001A35B8"/>
    <w:rsid w:val="001A5353"/>
    <w:rsid w:val="001A5967"/>
    <w:rsid w:val="001A6147"/>
    <w:rsid w:val="001A7EC6"/>
    <w:rsid w:val="001B0FF4"/>
    <w:rsid w:val="001B220F"/>
    <w:rsid w:val="001B277B"/>
    <w:rsid w:val="001B2CE2"/>
    <w:rsid w:val="001B39E9"/>
    <w:rsid w:val="001B3A68"/>
    <w:rsid w:val="001B4593"/>
    <w:rsid w:val="001B47E6"/>
    <w:rsid w:val="001B5EBF"/>
    <w:rsid w:val="001B639C"/>
    <w:rsid w:val="001C012A"/>
    <w:rsid w:val="001C079A"/>
    <w:rsid w:val="001C09F9"/>
    <w:rsid w:val="001C0A6C"/>
    <w:rsid w:val="001C2C5D"/>
    <w:rsid w:val="001C2D48"/>
    <w:rsid w:val="001C6E4B"/>
    <w:rsid w:val="001C7287"/>
    <w:rsid w:val="001D053D"/>
    <w:rsid w:val="001D0AB2"/>
    <w:rsid w:val="001D25C6"/>
    <w:rsid w:val="001D25E7"/>
    <w:rsid w:val="001D2A62"/>
    <w:rsid w:val="001D574D"/>
    <w:rsid w:val="001E0C64"/>
    <w:rsid w:val="001E1982"/>
    <w:rsid w:val="001E2B94"/>
    <w:rsid w:val="001E33B4"/>
    <w:rsid w:val="001E33CD"/>
    <w:rsid w:val="001E35ED"/>
    <w:rsid w:val="001E4695"/>
    <w:rsid w:val="001F03B4"/>
    <w:rsid w:val="001F1F8A"/>
    <w:rsid w:val="001F2A68"/>
    <w:rsid w:val="001F4F50"/>
    <w:rsid w:val="001F603B"/>
    <w:rsid w:val="00201B4C"/>
    <w:rsid w:val="00210181"/>
    <w:rsid w:val="00215406"/>
    <w:rsid w:val="00216386"/>
    <w:rsid w:val="0021787A"/>
    <w:rsid w:val="00220D0D"/>
    <w:rsid w:val="002232C3"/>
    <w:rsid w:val="002270CE"/>
    <w:rsid w:val="00231430"/>
    <w:rsid w:val="00231BCF"/>
    <w:rsid w:val="00232CAE"/>
    <w:rsid w:val="002370CF"/>
    <w:rsid w:val="00240310"/>
    <w:rsid w:val="002410B2"/>
    <w:rsid w:val="002430CB"/>
    <w:rsid w:val="00243981"/>
    <w:rsid w:val="002450C6"/>
    <w:rsid w:val="00245743"/>
    <w:rsid w:val="002504DC"/>
    <w:rsid w:val="002544BE"/>
    <w:rsid w:val="00254D69"/>
    <w:rsid w:val="002623FC"/>
    <w:rsid w:val="002639D4"/>
    <w:rsid w:val="00266CF5"/>
    <w:rsid w:val="00267980"/>
    <w:rsid w:val="00271164"/>
    <w:rsid w:val="00271D04"/>
    <w:rsid w:val="002733BC"/>
    <w:rsid w:val="00273AC9"/>
    <w:rsid w:val="0027514A"/>
    <w:rsid w:val="0027610A"/>
    <w:rsid w:val="00277D43"/>
    <w:rsid w:val="00284885"/>
    <w:rsid w:val="00284CBC"/>
    <w:rsid w:val="00290918"/>
    <w:rsid w:val="002913CF"/>
    <w:rsid w:val="0029186E"/>
    <w:rsid w:val="00292BCF"/>
    <w:rsid w:val="00293147"/>
    <w:rsid w:val="0029431A"/>
    <w:rsid w:val="0029685C"/>
    <w:rsid w:val="00296974"/>
    <w:rsid w:val="00297788"/>
    <w:rsid w:val="002A0549"/>
    <w:rsid w:val="002A1980"/>
    <w:rsid w:val="002A3D54"/>
    <w:rsid w:val="002A4010"/>
    <w:rsid w:val="002A4E6A"/>
    <w:rsid w:val="002B6142"/>
    <w:rsid w:val="002B7BBA"/>
    <w:rsid w:val="002C1673"/>
    <w:rsid w:val="002C1CF1"/>
    <w:rsid w:val="002C2845"/>
    <w:rsid w:val="002C2865"/>
    <w:rsid w:val="002D4BCF"/>
    <w:rsid w:val="002D6547"/>
    <w:rsid w:val="002E0276"/>
    <w:rsid w:val="002E2CBF"/>
    <w:rsid w:val="002E32DB"/>
    <w:rsid w:val="002E5C8C"/>
    <w:rsid w:val="002F0282"/>
    <w:rsid w:val="002F4652"/>
    <w:rsid w:val="002F5A18"/>
    <w:rsid w:val="002F6546"/>
    <w:rsid w:val="002F6ECE"/>
    <w:rsid w:val="002F6F02"/>
    <w:rsid w:val="00300DBF"/>
    <w:rsid w:val="00302BDA"/>
    <w:rsid w:val="00304276"/>
    <w:rsid w:val="0030519B"/>
    <w:rsid w:val="003052DD"/>
    <w:rsid w:val="00306A86"/>
    <w:rsid w:val="003102DB"/>
    <w:rsid w:val="00311DC6"/>
    <w:rsid w:val="00311F9E"/>
    <w:rsid w:val="00312A65"/>
    <w:rsid w:val="00313811"/>
    <w:rsid w:val="00314E79"/>
    <w:rsid w:val="00316727"/>
    <w:rsid w:val="003167CE"/>
    <w:rsid w:val="003175F4"/>
    <w:rsid w:val="00320DB3"/>
    <w:rsid w:val="0032561A"/>
    <w:rsid w:val="00325FFC"/>
    <w:rsid w:val="0032632C"/>
    <w:rsid w:val="00326A2E"/>
    <w:rsid w:val="00332944"/>
    <w:rsid w:val="00333B81"/>
    <w:rsid w:val="003367A7"/>
    <w:rsid w:val="0033683D"/>
    <w:rsid w:val="00336FB6"/>
    <w:rsid w:val="00337DB5"/>
    <w:rsid w:val="00337ECF"/>
    <w:rsid w:val="00341D93"/>
    <w:rsid w:val="00341FC3"/>
    <w:rsid w:val="003431BD"/>
    <w:rsid w:val="003449B2"/>
    <w:rsid w:val="003453D5"/>
    <w:rsid w:val="003454AE"/>
    <w:rsid w:val="0034724D"/>
    <w:rsid w:val="00350105"/>
    <w:rsid w:val="00352402"/>
    <w:rsid w:val="00353AD9"/>
    <w:rsid w:val="003560DC"/>
    <w:rsid w:val="003572B6"/>
    <w:rsid w:val="003626AB"/>
    <w:rsid w:val="00362DF9"/>
    <w:rsid w:val="00363CF7"/>
    <w:rsid w:val="00364A23"/>
    <w:rsid w:val="00364B04"/>
    <w:rsid w:val="00367A83"/>
    <w:rsid w:val="00370DE8"/>
    <w:rsid w:val="003719C1"/>
    <w:rsid w:val="00375F48"/>
    <w:rsid w:val="0037772B"/>
    <w:rsid w:val="003808F4"/>
    <w:rsid w:val="00385569"/>
    <w:rsid w:val="00391402"/>
    <w:rsid w:val="00392005"/>
    <w:rsid w:val="0039285B"/>
    <w:rsid w:val="00392DA2"/>
    <w:rsid w:val="003932F3"/>
    <w:rsid w:val="00394B77"/>
    <w:rsid w:val="0039537C"/>
    <w:rsid w:val="003A4B8C"/>
    <w:rsid w:val="003A4FB2"/>
    <w:rsid w:val="003B1BA2"/>
    <w:rsid w:val="003B2218"/>
    <w:rsid w:val="003B4C9D"/>
    <w:rsid w:val="003B628F"/>
    <w:rsid w:val="003B6494"/>
    <w:rsid w:val="003C30C8"/>
    <w:rsid w:val="003C343A"/>
    <w:rsid w:val="003C4994"/>
    <w:rsid w:val="003C6235"/>
    <w:rsid w:val="003D2C56"/>
    <w:rsid w:val="003D44FD"/>
    <w:rsid w:val="003E056C"/>
    <w:rsid w:val="003E1FAE"/>
    <w:rsid w:val="003E5F50"/>
    <w:rsid w:val="003E765E"/>
    <w:rsid w:val="003E7D5E"/>
    <w:rsid w:val="00401767"/>
    <w:rsid w:val="00401A39"/>
    <w:rsid w:val="00403B7D"/>
    <w:rsid w:val="00405403"/>
    <w:rsid w:val="0040607B"/>
    <w:rsid w:val="00410DEA"/>
    <w:rsid w:val="00410F62"/>
    <w:rsid w:val="004162A8"/>
    <w:rsid w:val="0042541A"/>
    <w:rsid w:val="00425E60"/>
    <w:rsid w:val="0043082F"/>
    <w:rsid w:val="00432D26"/>
    <w:rsid w:val="00433AB3"/>
    <w:rsid w:val="00436C5A"/>
    <w:rsid w:val="00442BBE"/>
    <w:rsid w:val="0044436F"/>
    <w:rsid w:val="00445521"/>
    <w:rsid w:val="00454015"/>
    <w:rsid w:val="0045448C"/>
    <w:rsid w:val="00455739"/>
    <w:rsid w:val="00455972"/>
    <w:rsid w:val="004559EF"/>
    <w:rsid w:val="00455A01"/>
    <w:rsid w:val="00457D32"/>
    <w:rsid w:val="00462E92"/>
    <w:rsid w:val="00464E3A"/>
    <w:rsid w:val="00466ABF"/>
    <w:rsid w:val="00471FEF"/>
    <w:rsid w:val="0047384D"/>
    <w:rsid w:val="00474D33"/>
    <w:rsid w:val="00474E84"/>
    <w:rsid w:val="004860D6"/>
    <w:rsid w:val="00486D6A"/>
    <w:rsid w:val="00487FB8"/>
    <w:rsid w:val="00494E37"/>
    <w:rsid w:val="00496E75"/>
    <w:rsid w:val="004A16E9"/>
    <w:rsid w:val="004A18A3"/>
    <w:rsid w:val="004A50FD"/>
    <w:rsid w:val="004A56F1"/>
    <w:rsid w:val="004A78A8"/>
    <w:rsid w:val="004B0C73"/>
    <w:rsid w:val="004B350B"/>
    <w:rsid w:val="004B63DD"/>
    <w:rsid w:val="004B7FD7"/>
    <w:rsid w:val="004C038B"/>
    <w:rsid w:val="004C047D"/>
    <w:rsid w:val="004C0DA7"/>
    <w:rsid w:val="004C1FCA"/>
    <w:rsid w:val="004C3251"/>
    <w:rsid w:val="004C39CF"/>
    <w:rsid w:val="004D29A8"/>
    <w:rsid w:val="004D29F2"/>
    <w:rsid w:val="004D7865"/>
    <w:rsid w:val="004E00DB"/>
    <w:rsid w:val="004E4396"/>
    <w:rsid w:val="004F3CCA"/>
    <w:rsid w:val="004F44B5"/>
    <w:rsid w:val="004F5521"/>
    <w:rsid w:val="00502A95"/>
    <w:rsid w:val="00514EFB"/>
    <w:rsid w:val="00516709"/>
    <w:rsid w:val="00516A46"/>
    <w:rsid w:val="00520E61"/>
    <w:rsid w:val="005220AF"/>
    <w:rsid w:val="005250E7"/>
    <w:rsid w:val="00527AE3"/>
    <w:rsid w:val="00541631"/>
    <w:rsid w:val="00550907"/>
    <w:rsid w:val="00550C36"/>
    <w:rsid w:val="005567E0"/>
    <w:rsid w:val="00570DD7"/>
    <w:rsid w:val="00573873"/>
    <w:rsid w:val="00576EFE"/>
    <w:rsid w:val="00577366"/>
    <w:rsid w:val="005774C0"/>
    <w:rsid w:val="00581330"/>
    <w:rsid w:val="00582AA9"/>
    <w:rsid w:val="00583F67"/>
    <w:rsid w:val="00584918"/>
    <w:rsid w:val="00585FB5"/>
    <w:rsid w:val="00590986"/>
    <w:rsid w:val="00593149"/>
    <w:rsid w:val="00594949"/>
    <w:rsid w:val="00596C38"/>
    <w:rsid w:val="005A3CEB"/>
    <w:rsid w:val="005A3D94"/>
    <w:rsid w:val="005A7E36"/>
    <w:rsid w:val="005B02B7"/>
    <w:rsid w:val="005B4128"/>
    <w:rsid w:val="005B46A4"/>
    <w:rsid w:val="005B46AE"/>
    <w:rsid w:val="005B4A08"/>
    <w:rsid w:val="005B4B20"/>
    <w:rsid w:val="005B4FFF"/>
    <w:rsid w:val="005B7CA9"/>
    <w:rsid w:val="005C257D"/>
    <w:rsid w:val="005C28D9"/>
    <w:rsid w:val="005C2BD4"/>
    <w:rsid w:val="005C5096"/>
    <w:rsid w:val="005C561B"/>
    <w:rsid w:val="005D1498"/>
    <w:rsid w:val="005D1593"/>
    <w:rsid w:val="005D2798"/>
    <w:rsid w:val="005D2876"/>
    <w:rsid w:val="005D6BAD"/>
    <w:rsid w:val="005D70D2"/>
    <w:rsid w:val="005D74CA"/>
    <w:rsid w:val="005E0F35"/>
    <w:rsid w:val="005E1E72"/>
    <w:rsid w:val="005E2784"/>
    <w:rsid w:val="005E5362"/>
    <w:rsid w:val="005F0677"/>
    <w:rsid w:val="005F3335"/>
    <w:rsid w:val="005F4762"/>
    <w:rsid w:val="005F7319"/>
    <w:rsid w:val="006007D8"/>
    <w:rsid w:val="00600BE3"/>
    <w:rsid w:val="0060269C"/>
    <w:rsid w:val="006062B4"/>
    <w:rsid w:val="00606F66"/>
    <w:rsid w:val="00612738"/>
    <w:rsid w:val="00612EDF"/>
    <w:rsid w:val="006144BA"/>
    <w:rsid w:val="00616816"/>
    <w:rsid w:val="00621FEF"/>
    <w:rsid w:val="006228F6"/>
    <w:rsid w:val="0062290B"/>
    <w:rsid w:val="00630714"/>
    <w:rsid w:val="00630D5E"/>
    <w:rsid w:val="0063287C"/>
    <w:rsid w:val="00634653"/>
    <w:rsid w:val="00635136"/>
    <w:rsid w:val="00635640"/>
    <w:rsid w:val="00640D8B"/>
    <w:rsid w:val="006410CB"/>
    <w:rsid w:val="006437E2"/>
    <w:rsid w:val="00646607"/>
    <w:rsid w:val="00651D15"/>
    <w:rsid w:val="00652B52"/>
    <w:rsid w:val="0065759D"/>
    <w:rsid w:val="00660812"/>
    <w:rsid w:val="006608A9"/>
    <w:rsid w:val="00661EA3"/>
    <w:rsid w:val="00663052"/>
    <w:rsid w:val="00663D6F"/>
    <w:rsid w:val="00664E03"/>
    <w:rsid w:val="00665918"/>
    <w:rsid w:val="006674E5"/>
    <w:rsid w:val="00667592"/>
    <w:rsid w:val="0067023A"/>
    <w:rsid w:val="00670579"/>
    <w:rsid w:val="0067058D"/>
    <w:rsid w:val="00670959"/>
    <w:rsid w:val="00670FBE"/>
    <w:rsid w:val="006721A6"/>
    <w:rsid w:val="006759E0"/>
    <w:rsid w:val="006766FD"/>
    <w:rsid w:val="00676985"/>
    <w:rsid w:val="006840CB"/>
    <w:rsid w:val="006842ED"/>
    <w:rsid w:val="006852EA"/>
    <w:rsid w:val="006864C5"/>
    <w:rsid w:val="0068762E"/>
    <w:rsid w:val="00687AF9"/>
    <w:rsid w:val="00691A46"/>
    <w:rsid w:val="00691AE1"/>
    <w:rsid w:val="006932AE"/>
    <w:rsid w:val="00693677"/>
    <w:rsid w:val="00693BA7"/>
    <w:rsid w:val="00694252"/>
    <w:rsid w:val="006948FE"/>
    <w:rsid w:val="00694C92"/>
    <w:rsid w:val="006950BD"/>
    <w:rsid w:val="006971C6"/>
    <w:rsid w:val="006A2179"/>
    <w:rsid w:val="006A4BA2"/>
    <w:rsid w:val="006A7AE7"/>
    <w:rsid w:val="006B35B1"/>
    <w:rsid w:val="006B57BA"/>
    <w:rsid w:val="006C0175"/>
    <w:rsid w:val="006C2880"/>
    <w:rsid w:val="006D1732"/>
    <w:rsid w:val="006D4E59"/>
    <w:rsid w:val="006D58D1"/>
    <w:rsid w:val="006D7669"/>
    <w:rsid w:val="006D7AB0"/>
    <w:rsid w:val="006E3DB7"/>
    <w:rsid w:val="006E59BC"/>
    <w:rsid w:val="006F1092"/>
    <w:rsid w:val="006F3D50"/>
    <w:rsid w:val="006F61F0"/>
    <w:rsid w:val="00707439"/>
    <w:rsid w:val="00710592"/>
    <w:rsid w:val="00710A15"/>
    <w:rsid w:val="007134D0"/>
    <w:rsid w:val="00715472"/>
    <w:rsid w:val="00715673"/>
    <w:rsid w:val="00716E3F"/>
    <w:rsid w:val="0072151E"/>
    <w:rsid w:val="007249A7"/>
    <w:rsid w:val="00727CA4"/>
    <w:rsid w:val="00730C50"/>
    <w:rsid w:val="007320BA"/>
    <w:rsid w:val="0073278A"/>
    <w:rsid w:val="00734043"/>
    <w:rsid w:val="007353D8"/>
    <w:rsid w:val="0073600B"/>
    <w:rsid w:val="0073726A"/>
    <w:rsid w:val="007430FB"/>
    <w:rsid w:val="007575DF"/>
    <w:rsid w:val="00763C4B"/>
    <w:rsid w:val="007642D5"/>
    <w:rsid w:val="00764AEF"/>
    <w:rsid w:val="00773396"/>
    <w:rsid w:val="00775363"/>
    <w:rsid w:val="007811F6"/>
    <w:rsid w:val="007840A9"/>
    <w:rsid w:val="00792F8D"/>
    <w:rsid w:val="00792FE1"/>
    <w:rsid w:val="007947BE"/>
    <w:rsid w:val="007948D8"/>
    <w:rsid w:val="007959FF"/>
    <w:rsid w:val="00795D62"/>
    <w:rsid w:val="00795EC0"/>
    <w:rsid w:val="00796EE8"/>
    <w:rsid w:val="00797CD5"/>
    <w:rsid w:val="007A2A40"/>
    <w:rsid w:val="007A2B83"/>
    <w:rsid w:val="007A2E14"/>
    <w:rsid w:val="007A44D4"/>
    <w:rsid w:val="007A4EBC"/>
    <w:rsid w:val="007B0CFA"/>
    <w:rsid w:val="007B10AA"/>
    <w:rsid w:val="007B49C2"/>
    <w:rsid w:val="007B51CA"/>
    <w:rsid w:val="007B7791"/>
    <w:rsid w:val="007C1A57"/>
    <w:rsid w:val="007C6F01"/>
    <w:rsid w:val="007D04B3"/>
    <w:rsid w:val="007D0A13"/>
    <w:rsid w:val="007D0B71"/>
    <w:rsid w:val="007D20BD"/>
    <w:rsid w:val="007D51B9"/>
    <w:rsid w:val="007D66CD"/>
    <w:rsid w:val="007D6B63"/>
    <w:rsid w:val="007D6D39"/>
    <w:rsid w:val="007E050A"/>
    <w:rsid w:val="007E4C29"/>
    <w:rsid w:val="007E7C30"/>
    <w:rsid w:val="007F03E0"/>
    <w:rsid w:val="007F3602"/>
    <w:rsid w:val="007F406D"/>
    <w:rsid w:val="007F6F78"/>
    <w:rsid w:val="007F704F"/>
    <w:rsid w:val="007F74CC"/>
    <w:rsid w:val="007F7656"/>
    <w:rsid w:val="0080339B"/>
    <w:rsid w:val="008036B3"/>
    <w:rsid w:val="00803C6E"/>
    <w:rsid w:val="008100F4"/>
    <w:rsid w:val="00810EC2"/>
    <w:rsid w:val="008125A3"/>
    <w:rsid w:val="00812D05"/>
    <w:rsid w:val="00814217"/>
    <w:rsid w:val="008143EC"/>
    <w:rsid w:val="00814735"/>
    <w:rsid w:val="0081509E"/>
    <w:rsid w:val="0081602A"/>
    <w:rsid w:val="0082046E"/>
    <w:rsid w:val="00823E0B"/>
    <w:rsid w:val="008275C9"/>
    <w:rsid w:val="00835C35"/>
    <w:rsid w:val="00856E8B"/>
    <w:rsid w:val="00861E1F"/>
    <w:rsid w:val="0086231F"/>
    <w:rsid w:val="00862E21"/>
    <w:rsid w:val="00864D84"/>
    <w:rsid w:val="00870260"/>
    <w:rsid w:val="008753D0"/>
    <w:rsid w:val="00876715"/>
    <w:rsid w:val="008803BC"/>
    <w:rsid w:val="008823A1"/>
    <w:rsid w:val="008824A5"/>
    <w:rsid w:val="008868C7"/>
    <w:rsid w:val="00887A1E"/>
    <w:rsid w:val="00891651"/>
    <w:rsid w:val="00891F8E"/>
    <w:rsid w:val="008A209C"/>
    <w:rsid w:val="008A2750"/>
    <w:rsid w:val="008A3474"/>
    <w:rsid w:val="008A6149"/>
    <w:rsid w:val="008B3E8D"/>
    <w:rsid w:val="008B5B3B"/>
    <w:rsid w:val="008B6E51"/>
    <w:rsid w:val="008B7CD6"/>
    <w:rsid w:val="008C1470"/>
    <w:rsid w:val="008C2D97"/>
    <w:rsid w:val="008D0E11"/>
    <w:rsid w:val="008D1794"/>
    <w:rsid w:val="008D39DA"/>
    <w:rsid w:val="008D6A6F"/>
    <w:rsid w:val="008D719F"/>
    <w:rsid w:val="008E047A"/>
    <w:rsid w:val="008E1FA9"/>
    <w:rsid w:val="008E3FE5"/>
    <w:rsid w:val="008E4FE0"/>
    <w:rsid w:val="008E7666"/>
    <w:rsid w:val="008F3F7A"/>
    <w:rsid w:val="008F4F91"/>
    <w:rsid w:val="00900236"/>
    <w:rsid w:val="00902FE1"/>
    <w:rsid w:val="00904518"/>
    <w:rsid w:val="00905CB8"/>
    <w:rsid w:val="00910561"/>
    <w:rsid w:val="00910778"/>
    <w:rsid w:val="00911E51"/>
    <w:rsid w:val="00916ECF"/>
    <w:rsid w:val="00920DEB"/>
    <w:rsid w:val="00933B7A"/>
    <w:rsid w:val="00935B7B"/>
    <w:rsid w:val="00936406"/>
    <w:rsid w:val="009364D1"/>
    <w:rsid w:val="00941CFD"/>
    <w:rsid w:val="0094372C"/>
    <w:rsid w:val="00944BEF"/>
    <w:rsid w:val="00944CFB"/>
    <w:rsid w:val="009452F2"/>
    <w:rsid w:val="0094598F"/>
    <w:rsid w:val="0094763B"/>
    <w:rsid w:val="00953A18"/>
    <w:rsid w:val="00955AC5"/>
    <w:rsid w:val="00956AEA"/>
    <w:rsid w:val="0096460D"/>
    <w:rsid w:val="00966348"/>
    <w:rsid w:val="00966FBD"/>
    <w:rsid w:val="00967711"/>
    <w:rsid w:val="00967ACE"/>
    <w:rsid w:val="00967D1A"/>
    <w:rsid w:val="00972BB5"/>
    <w:rsid w:val="00972C51"/>
    <w:rsid w:val="00973AC4"/>
    <w:rsid w:val="00973AF2"/>
    <w:rsid w:val="0097578A"/>
    <w:rsid w:val="00981A62"/>
    <w:rsid w:val="00981C57"/>
    <w:rsid w:val="00983707"/>
    <w:rsid w:val="00983A2F"/>
    <w:rsid w:val="0098461F"/>
    <w:rsid w:val="00985B75"/>
    <w:rsid w:val="0098631F"/>
    <w:rsid w:val="00992431"/>
    <w:rsid w:val="009946A7"/>
    <w:rsid w:val="00996E4B"/>
    <w:rsid w:val="009A1558"/>
    <w:rsid w:val="009A318A"/>
    <w:rsid w:val="009A5490"/>
    <w:rsid w:val="009A57D4"/>
    <w:rsid w:val="009A6E9D"/>
    <w:rsid w:val="009A72F6"/>
    <w:rsid w:val="009A7611"/>
    <w:rsid w:val="009B675A"/>
    <w:rsid w:val="009C1369"/>
    <w:rsid w:val="009C4712"/>
    <w:rsid w:val="009D0A23"/>
    <w:rsid w:val="009D0DE8"/>
    <w:rsid w:val="009D269A"/>
    <w:rsid w:val="009D4841"/>
    <w:rsid w:val="009D79CC"/>
    <w:rsid w:val="009E3E75"/>
    <w:rsid w:val="009E414D"/>
    <w:rsid w:val="009E49E4"/>
    <w:rsid w:val="009F0DA4"/>
    <w:rsid w:val="009F1235"/>
    <w:rsid w:val="009F2273"/>
    <w:rsid w:val="009F3598"/>
    <w:rsid w:val="009F68F5"/>
    <w:rsid w:val="009F7D59"/>
    <w:rsid w:val="009F7E43"/>
    <w:rsid w:val="00A005FC"/>
    <w:rsid w:val="00A02E66"/>
    <w:rsid w:val="00A04384"/>
    <w:rsid w:val="00A06294"/>
    <w:rsid w:val="00A069A3"/>
    <w:rsid w:val="00A10511"/>
    <w:rsid w:val="00A10D80"/>
    <w:rsid w:val="00A11C50"/>
    <w:rsid w:val="00A121FB"/>
    <w:rsid w:val="00A12722"/>
    <w:rsid w:val="00A13656"/>
    <w:rsid w:val="00A13F81"/>
    <w:rsid w:val="00A15337"/>
    <w:rsid w:val="00A16B1A"/>
    <w:rsid w:val="00A20FD7"/>
    <w:rsid w:val="00A25122"/>
    <w:rsid w:val="00A307BC"/>
    <w:rsid w:val="00A31361"/>
    <w:rsid w:val="00A314CC"/>
    <w:rsid w:val="00A325B5"/>
    <w:rsid w:val="00A400A7"/>
    <w:rsid w:val="00A41CCB"/>
    <w:rsid w:val="00A4259E"/>
    <w:rsid w:val="00A42610"/>
    <w:rsid w:val="00A4509F"/>
    <w:rsid w:val="00A51855"/>
    <w:rsid w:val="00A6220E"/>
    <w:rsid w:val="00A64E78"/>
    <w:rsid w:val="00A660FF"/>
    <w:rsid w:val="00A66B5B"/>
    <w:rsid w:val="00A67559"/>
    <w:rsid w:val="00A708FE"/>
    <w:rsid w:val="00A7295E"/>
    <w:rsid w:val="00A73D2B"/>
    <w:rsid w:val="00A76D09"/>
    <w:rsid w:val="00A8116D"/>
    <w:rsid w:val="00A84670"/>
    <w:rsid w:val="00A8590B"/>
    <w:rsid w:val="00A92F0C"/>
    <w:rsid w:val="00A959E3"/>
    <w:rsid w:val="00A96ACF"/>
    <w:rsid w:val="00A97D18"/>
    <w:rsid w:val="00A97DC1"/>
    <w:rsid w:val="00AA1679"/>
    <w:rsid w:val="00AA22A1"/>
    <w:rsid w:val="00AA295F"/>
    <w:rsid w:val="00AA2FF2"/>
    <w:rsid w:val="00AA4CFD"/>
    <w:rsid w:val="00AA6F24"/>
    <w:rsid w:val="00AB05A8"/>
    <w:rsid w:val="00AB0DE4"/>
    <w:rsid w:val="00AB10BB"/>
    <w:rsid w:val="00AB731C"/>
    <w:rsid w:val="00AC0172"/>
    <w:rsid w:val="00AC196D"/>
    <w:rsid w:val="00AC496A"/>
    <w:rsid w:val="00AC7506"/>
    <w:rsid w:val="00AD778C"/>
    <w:rsid w:val="00AE24FE"/>
    <w:rsid w:val="00AE4D63"/>
    <w:rsid w:val="00AE5001"/>
    <w:rsid w:val="00AE6AB2"/>
    <w:rsid w:val="00AE798B"/>
    <w:rsid w:val="00AF4DCE"/>
    <w:rsid w:val="00B00721"/>
    <w:rsid w:val="00B10D47"/>
    <w:rsid w:val="00B11232"/>
    <w:rsid w:val="00B133CB"/>
    <w:rsid w:val="00B14D3D"/>
    <w:rsid w:val="00B15273"/>
    <w:rsid w:val="00B160E2"/>
    <w:rsid w:val="00B176A4"/>
    <w:rsid w:val="00B226AD"/>
    <w:rsid w:val="00B23ECA"/>
    <w:rsid w:val="00B26293"/>
    <w:rsid w:val="00B27624"/>
    <w:rsid w:val="00B313B1"/>
    <w:rsid w:val="00B317A7"/>
    <w:rsid w:val="00B3243A"/>
    <w:rsid w:val="00B34DA9"/>
    <w:rsid w:val="00B3634D"/>
    <w:rsid w:val="00B4381A"/>
    <w:rsid w:val="00B43BE2"/>
    <w:rsid w:val="00B4705C"/>
    <w:rsid w:val="00B52365"/>
    <w:rsid w:val="00B52F3D"/>
    <w:rsid w:val="00B532F8"/>
    <w:rsid w:val="00B61733"/>
    <w:rsid w:val="00B62DE2"/>
    <w:rsid w:val="00B67CF4"/>
    <w:rsid w:val="00B7401C"/>
    <w:rsid w:val="00B74D1C"/>
    <w:rsid w:val="00B75891"/>
    <w:rsid w:val="00B75B2D"/>
    <w:rsid w:val="00B80B99"/>
    <w:rsid w:val="00B825A3"/>
    <w:rsid w:val="00B83BB1"/>
    <w:rsid w:val="00B912D9"/>
    <w:rsid w:val="00B92EF8"/>
    <w:rsid w:val="00B9543B"/>
    <w:rsid w:val="00B95B75"/>
    <w:rsid w:val="00BA0F65"/>
    <w:rsid w:val="00BA11C8"/>
    <w:rsid w:val="00BA3889"/>
    <w:rsid w:val="00BA464C"/>
    <w:rsid w:val="00BA498C"/>
    <w:rsid w:val="00BA4F6A"/>
    <w:rsid w:val="00BB3E8A"/>
    <w:rsid w:val="00BB4289"/>
    <w:rsid w:val="00BB622B"/>
    <w:rsid w:val="00BC03C2"/>
    <w:rsid w:val="00BC0DF1"/>
    <w:rsid w:val="00BC0FF2"/>
    <w:rsid w:val="00BC1AEB"/>
    <w:rsid w:val="00BC221E"/>
    <w:rsid w:val="00BC41B9"/>
    <w:rsid w:val="00BC6CD1"/>
    <w:rsid w:val="00BC7DE6"/>
    <w:rsid w:val="00BD06B2"/>
    <w:rsid w:val="00BD0D2C"/>
    <w:rsid w:val="00BD332D"/>
    <w:rsid w:val="00BD51D1"/>
    <w:rsid w:val="00BD6599"/>
    <w:rsid w:val="00BD76D0"/>
    <w:rsid w:val="00BE2261"/>
    <w:rsid w:val="00BE2A62"/>
    <w:rsid w:val="00BE2AB0"/>
    <w:rsid w:val="00BE2F9B"/>
    <w:rsid w:val="00BE31D0"/>
    <w:rsid w:val="00BE531A"/>
    <w:rsid w:val="00BE6A8A"/>
    <w:rsid w:val="00BE711C"/>
    <w:rsid w:val="00BF0C8D"/>
    <w:rsid w:val="00BF640A"/>
    <w:rsid w:val="00BF6BC5"/>
    <w:rsid w:val="00C0000E"/>
    <w:rsid w:val="00C038A0"/>
    <w:rsid w:val="00C03AFA"/>
    <w:rsid w:val="00C06938"/>
    <w:rsid w:val="00C11A23"/>
    <w:rsid w:val="00C11BFC"/>
    <w:rsid w:val="00C17DBB"/>
    <w:rsid w:val="00C22391"/>
    <w:rsid w:val="00C23193"/>
    <w:rsid w:val="00C255E3"/>
    <w:rsid w:val="00C30636"/>
    <w:rsid w:val="00C30AAD"/>
    <w:rsid w:val="00C31511"/>
    <w:rsid w:val="00C3208A"/>
    <w:rsid w:val="00C32824"/>
    <w:rsid w:val="00C356EC"/>
    <w:rsid w:val="00C36927"/>
    <w:rsid w:val="00C369DE"/>
    <w:rsid w:val="00C36AAF"/>
    <w:rsid w:val="00C37E21"/>
    <w:rsid w:val="00C37F02"/>
    <w:rsid w:val="00C4175D"/>
    <w:rsid w:val="00C44B3B"/>
    <w:rsid w:val="00C466C1"/>
    <w:rsid w:val="00C506D8"/>
    <w:rsid w:val="00C513AA"/>
    <w:rsid w:val="00C56757"/>
    <w:rsid w:val="00C716CC"/>
    <w:rsid w:val="00C74E66"/>
    <w:rsid w:val="00C7777E"/>
    <w:rsid w:val="00C80ABF"/>
    <w:rsid w:val="00C829C6"/>
    <w:rsid w:val="00C82CD4"/>
    <w:rsid w:val="00C8395A"/>
    <w:rsid w:val="00C84F19"/>
    <w:rsid w:val="00C8694A"/>
    <w:rsid w:val="00C86A99"/>
    <w:rsid w:val="00C9149F"/>
    <w:rsid w:val="00CA05F6"/>
    <w:rsid w:val="00CA245F"/>
    <w:rsid w:val="00CA585B"/>
    <w:rsid w:val="00CA6E0D"/>
    <w:rsid w:val="00CA79C1"/>
    <w:rsid w:val="00CB0747"/>
    <w:rsid w:val="00CB098E"/>
    <w:rsid w:val="00CB1C0B"/>
    <w:rsid w:val="00CC2208"/>
    <w:rsid w:val="00CC2689"/>
    <w:rsid w:val="00CC31BB"/>
    <w:rsid w:val="00CC631A"/>
    <w:rsid w:val="00CC6FAD"/>
    <w:rsid w:val="00CD0A1D"/>
    <w:rsid w:val="00CD2331"/>
    <w:rsid w:val="00CD29A3"/>
    <w:rsid w:val="00CD3E23"/>
    <w:rsid w:val="00CD5369"/>
    <w:rsid w:val="00CD787F"/>
    <w:rsid w:val="00CE2773"/>
    <w:rsid w:val="00CE6240"/>
    <w:rsid w:val="00CE6474"/>
    <w:rsid w:val="00CF0DC8"/>
    <w:rsid w:val="00CF4AF3"/>
    <w:rsid w:val="00CF55F4"/>
    <w:rsid w:val="00CF7C80"/>
    <w:rsid w:val="00D02424"/>
    <w:rsid w:val="00D03DEE"/>
    <w:rsid w:val="00D0476E"/>
    <w:rsid w:val="00D049A0"/>
    <w:rsid w:val="00D0789C"/>
    <w:rsid w:val="00D1015B"/>
    <w:rsid w:val="00D11B3D"/>
    <w:rsid w:val="00D14382"/>
    <w:rsid w:val="00D15FC8"/>
    <w:rsid w:val="00D16899"/>
    <w:rsid w:val="00D16CD8"/>
    <w:rsid w:val="00D1710A"/>
    <w:rsid w:val="00D17DAB"/>
    <w:rsid w:val="00D20EF2"/>
    <w:rsid w:val="00D22E7E"/>
    <w:rsid w:val="00D258B6"/>
    <w:rsid w:val="00D260A9"/>
    <w:rsid w:val="00D26F19"/>
    <w:rsid w:val="00D33621"/>
    <w:rsid w:val="00D34A83"/>
    <w:rsid w:val="00D3721D"/>
    <w:rsid w:val="00D40254"/>
    <w:rsid w:val="00D429BD"/>
    <w:rsid w:val="00D46353"/>
    <w:rsid w:val="00D470C3"/>
    <w:rsid w:val="00D51852"/>
    <w:rsid w:val="00D53BDA"/>
    <w:rsid w:val="00D56681"/>
    <w:rsid w:val="00D601F7"/>
    <w:rsid w:val="00D61E62"/>
    <w:rsid w:val="00D629DC"/>
    <w:rsid w:val="00D6485E"/>
    <w:rsid w:val="00D64A68"/>
    <w:rsid w:val="00D65C54"/>
    <w:rsid w:val="00D671C2"/>
    <w:rsid w:val="00D7564D"/>
    <w:rsid w:val="00D77BB2"/>
    <w:rsid w:val="00D77C31"/>
    <w:rsid w:val="00D832ED"/>
    <w:rsid w:val="00D86A0D"/>
    <w:rsid w:val="00D91082"/>
    <w:rsid w:val="00D95A1D"/>
    <w:rsid w:val="00D974B7"/>
    <w:rsid w:val="00D97CCA"/>
    <w:rsid w:val="00DA08B2"/>
    <w:rsid w:val="00DA34C5"/>
    <w:rsid w:val="00DA47FC"/>
    <w:rsid w:val="00DA5044"/>
    <w:rsid w:val="00DA6121"/>
    <w:rsid w:val="00DA70FC"/>
    <w:rsid w:val="00DB17CC"/>
    <w:rsid w:val="00DB43D8"/>
    <w:rsid w:val="00DB4858"/>
    <w:rsid w:val="00DB52FC"/>
    <w:rsid w:val="00DC0BED"/>
    <w:rsid w:val="00DC179F"/>
    <w:rsid w:val="00DC4759"/>
    <w:rsid w:val="00DC72EA"/>
    <w:rsid w:val="00DD07D3"/>
    <w:rsid w:val="00DD15C9"/>
    <w:rsid w:val="00DD1AF1"/>
    <w:rsid w:val="00DD2E08"/>
    <w:rsid w:val="00DD3E83"/>
    <w:rsid w:val="00DD482C"/>
    <w:rsid w:val="00DD7648"/>
    <w:rsid w:val="00DD7D77"/>
    <w:rsid w:val="00DE3376"/>
    <w:rsid w:val="00DE7061"/>
    <w:rsid w:val="00DF0F8D"/>
    <w:rsid w:val="00DF1CA6"/>
    <w:rsid w:val="00DF2306"/>
    <w:rsid w:val="00DF4067"/>
    <w:rsid w:val="00E04ED3"/>
    <w:rsid w:val="00E11B29"/>
    <w:rsid w:val="00E13509"/>
    <w:rsid w:val="00E13637"/>
    <w:rsid w:val="00E172FD"/>
    <w:rsid w:val="00E17F9A"/>
    <w:rsid w:val="00E20725"/>
    <w:rsid w:val="00E20E76"/>
    <w:rsid w:val="00E21585"/>
    <w:rsid w:val="00E227BF"/>
    <w:rsid w:val="00E22955"/>
    <w:rsid w:val="00E22E4B"/>
    <w:rsid w:val="00E23313"/>
    <w:rsid w:val="00E245E9"/>
    <w:rsid w:val="00E25955"/>
    <w:rsid w:val="00E25AFE"/>
    <w:rsid w:val="00E25D6F"/>
    <w:rsid w:val="00E25E64"/>
    <w:rsid w:val="00E27906"/>
    <w:rsid w:val="00E30FCF"/>
    <w:rsid w:val="00E3409C"/>
    <w:rsid w:val="00E361A6"/>
    <w:rsid w:val="00E36F23"/>
    <w:rsid w:val="00E42259"/>
    <w:rsid w:val="00E4277B"/>
    <w:rsid w:val="00E454C3"/>
    <w:rsid w:val="00E456B4"/>
    <w:rsid w:val="00E5570E"/>
    <w:rsid w:val="00E607A1"/>
    <w:rsid w:val="00E62015"/>
    <w:rsid w:val="00E649B1"/>
    <w:rsid w:val="00E70310"/>
    <w:rsid w:val="00E7187E"/>
    <w:rsid w:val="00E75441"/>
    <w:rsid w:val="00E77409"/>
    <w:rsid w:val="00E84027"/>
    <w:rsid w:val="00E84819"/>
    <w:rsid w:val="00E868A6"/>
    <w:rsid w:val="00E91793"/>
    <w:rsid w:val="00E9286C"/>
    <w:rsid w:val="00E94E08"/>
    <w:rsid w:val="00E96016"/>
    <w:rsid w:val="00E96A95"/>
    <w:rsid w:val="00E96C16"/>
    <w:rsid w:val="00EA1CAE"/>
    <w:rsid w:val="00EA1F8E"/>
    <w:rsid w:val="00EA4181"/>
    <w:rsid w:val="00EA4AA4"/>
    <w:rsid w:val="00EA5070"/>
    <w:rsid w:val="00EA5573"/>
    <w:rsid w:val="00EA5B7B"/>
    <w:rsid w:val="00EB0254"/>
    <w:rsid w:val="00EB08F5"/>
    <w:rsid w:val="00EB430C"/>
    <w:rsid w:val="00EB55CA"/>
    <w:rsid w:val="00EB7749"/>
    <w:rsid w:val="00EC0CE1"/>
    <w:rsid w:val="00ED0B15"/>
    <w:rsid w:val="00ED1180"/>
    <w:rsid w:val="00ED18BB"/>
    <w:rsid w:val="00ED2030"/>
    <w:rsid w:val="00ED2653"/>
    <w:rsid w:val="00ED2B4B"/>
    <w:rsid w:val="00ED2D04"/>
    <w:rsid w:val="00ED5F12"/>
    <w:rsid w:val="00ED6124"/>
    <w:rsid w:val="00EE3073"/>
    <w:rsid w:val="00EE4350"/>
    <w:rsid w:val="00EE76F0"/>
    <w:rsid w:val="00EE7D9A"/>
    <w:rsid w:val="00EF0BC5"/>
    <w:rsid w:val="00EF1B86"/>
    <w:rsid w:val="00EF769D"/>
    <w:rsid w:val="00F00489"/>
    <w:rsid w:val="00F01466"/>
    <w:rsid w:val="00F021AE"/>
    <w:rsid w:val="00F03892"/>
    <w:rsid w:val="00F03E46"/>
    <w:rsid w:val="00F06AA8"/>
    <w:rsid w:val="00F10A9C"/>
    <w:rsid w:val="00F1149F"/>
    <w:rsid w:val="00F125B6"/>
    <w:rsid w:val="00F136D4"/>
    <w:rsid w:val="00F1638C"/>
    <w:rsid w:val="00F16BF3"/>
    <w:rsid w:val="00F20515"/>
    <w:rsid w:val="00F20EB5"/>
    <w:rsid w:val="00F21426"/>
    <w:rsid w:val="00F22795"/>
    <w:rsid w:val="00F23D87"/>
    <w:rsid w:val="00F24362"/>
    <w:rsid w:val="00F253CF"/>
    <w:rsid w:val="00F263EF"/>
    <w:rsid w:val="00F306B4"/>
    <w:rsid w:val="00F329CC"/>
    <w:rsid w:val="00F33229"/>
    <w:rsid w:val="00F3650D"/>
    <w:rsid w:val="00F37149"/>
    <w:rsid w:val="00F402E4"/>
    <w:rsid w:val="00F431A6"/>
    <w:rsid w:val="00F438D4"/>
    <w:rsid w:val="00F44A7B"/>
    <w:rsid w:val="00F50136"/>
    <w:rsid w:val="00F51DAC"/>
    <w:rsid w:val="00F560E2"/>
    <w:rsid w:val="00F610A2"/>
    <w:rsid w:val="00F67493"/>
    <w:rsid w:val="00F67C0F"/>
    <w:rsid w:val="00F76B54"/>
    <w:rsid w:val="00F8006B"/>
    <w:rsid w:val="00F8255E"/>
    <w:rsid w:val="00F868CD"/>
    <w:rsid w:val="00F91BC9"/>
    <w:rsid w:val="00F94A0C"/>
    <w:rsid w:val="00F95AFE"/>
    <w:rsid w:val="00FA715F"/>
    <w:rsid w:val="00FA7C6C"/>
    <w:rsid w:val="00FB050D"/>
    <w:rsid w:val="00FB2AB6"/>
    <w:rsid w:val="00FB2AE7"/>
    <w:rsid w:val="00FB339F"/>
    <w:rsid w:val="00FB5A91"/>
    <w:rsid w:val="00FB5CDA"/>
    <w:rsid w:val="00FB76E8"/>
    <w:rsid w:val="00FC0B39"/>
    <w:rsid w:val="00FC4BCA"/>
    <w:rsid w:val="00FC65D4"/>
    <w:rsid w:val="00FC6AEA"/>
    <w:rsid w:val="00FD28CD"/>
    <w:rsid w:val="00FD368E"/>
    <w:rsid w:val="00FD5E42"/>
    <w:rsid w:val="00FD66BA"/>
    <w:rsid w:val="00FD732B"/>
    <w:rsid w:val="00FD73B5"/>
    <w:rsid w:val="00FE1F7B"/>
    <w:rsid w:val="00FE2F54"/>
    <w:rsid w:val="00FE3FCB"/>
    <w:rsid w:val="00FE4589"/>
    <w:rsid w:val="00FE6A30"/>
    <w:rsid w:val="00FE7AFD"/>
    <w:rsid w:val="00FF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2016-05-11T06:38:00Z</dcterms:created>
  <dcterms:modified xsi:type="dcterms:W3CDTF">2016-05-11T06:39:00Z</dcterms:modified>
</cp:coreProperties>
</file>